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5C7A" w:rsidRDefault="00ED5C7A">
      <w:pPr>
        <w:rPr>
          <w:rFonts w:ascii="Tahoma" w:hAnsi="Tahoma" w:cs="Tahoma"/>
          <w:b/>
          <w:bCs/>
          <w:sz w:val="28"/>
          <w:szCs w:val="28"/>
        </w:rPr>
      </w:pPr>
      <w:r w:rsidRPr="00ED5C7A">
        <w:rPr>
          <w:rFonts w:ascii="Tahoma" w:hAnsi="Tahoma" w:cs="Tahoma"/>
          <w:b/>
          <w:bCs/>
          <w:sz w:val="28"/>
          <w:szCs w:val="28"/>
        </w:rPr>
        <w:t xml:space="preserve">Teams Meeting: Leadership and </w:t>
      </w:r>
      <w:r w:rsidR="000E0E9C">
        <w:rPr>
          <w:rFonts w:ascii="Tahoma" w:hAnsi="Tahoma" w:cs="Tahoma"/>
          <w:b/>
          <w:bCs/>
          <w:sz w:val="28"/>
          <w:szCs w:val="28"/>
        </w:rPr>
        <w:t>M</w:t>
      </w:r>
      <w:r w:rsidRPr="00ED5C7A">
        <w:rPr>
          <w:rFonts w:ascii="Tahoma" w:hAnsi="Tahoma" w:cs="Tahoma"/>
          <w:b/>
          <w:bCs/>
          <w:sz w:val="28"/>
          <w:szCs w:val="28"/>
        </w:rPr>
        <w:t>anagement pilot steering group</w:t>
      </w:r>
      <w:r>
        <w:rPr>
          <w:rFonts w:ascii="Tahoma" w:hAnsi="Tahoma" w:cs="Tahoma"/>
          <w:b/>
          <w:bCs/>
          <w:sz w:val="28"/>
          <w:szCs w:val="28"/>
        </w:rPr>
        <w:t xml:space="preserve">: </w:t>
      </w:r>
      <w:r w:rsidRPr="00ED5C7A">
        <w:rPr>
          <w:rFonts w:ascii="Tahoma" w:hAnsi="Tahoma" w:cs="Tahoma"/>
          <w:b/>
          <w:bCs/>
          <w:sz w:val="28"/>
          <w:szCs w:val="28"/>
        </w:rPr>
        <w:t>Monday 11</w:t>
      </w:r>
      <w:r w:rsidRPr="00ED5C7A">
        <w:rPr>
          <w:rFonts w:ascii="Tahoma" w:hAnsi="Tahoma" w:cs="Tahoma"/>
          <w:b/>
          <w:bCs/>
          <w:sz w:val="28"/>
          <w:szCs w:val="28"/>
          <w:vertAlign w:val="superscript"/>
        </w:rPr>
        <w:t>th</w:t>
      </w:r>
      <w:r w:rsidRPr="00ED5C7A">
        <w:rPr>
          <w:rFonts w:ascii="Tahoma" w:hAnsi="Tahoma" w:cs="Tahoma"/>
          <w:b/>
          <w:bCs/>
          <w:sz w:val="28"/>
          <w:szCs w:val="28"/>
        </w:rPr>
        <w:t xml:space="preserve"> May 2020</w:t>
      </w:r>
    </w:p>
    <w:p w:rsidR="00ED5C7A" w:rsidRDefault="00ED5C7A">
      <w:pPr>
        <w:rPr>
          <w:rFonts w:ascii="Tahoma" w:hAnsi="Tahoma" w:cs="Tahoma"/>
          <w:b/>
          <w:bCs/>
          <w:sz w:val="28"/>
          <w:szCs w:val="28"/>
        </w:rPr>
      </w:pPr>
    </w:p>
    <w:p w:rsidR="00ED5C7A" w:rsidRDefault="00ED5C7A">
      <w:pPr>
        <w:rPr>
          <w:rFonts w:ascii="Tahoma" w:hAnsi="Tahoma" w:cs="Tahoma"/>
          <w:b/>
          <w:bCs/>
          <w:u w:val="single"/>
        </w:rPr>
      </w:pPr>
      <w:r w:rsidRPr="00ED5C7A">
        <w:rPr>
          <w:rFonts w:ascii="Tahoma" w:hAnsi="Tahoma" w:cs="Tahoma"/>
          <w:b/>
          <w:bCs/>
          <w:u w:val="single"/>
        </w:rPr>
        <w:t>Outline notes</w:t>
      </w:r>
    </w:p>
    <w:p w:rsidR="00ED5C7A" w:rsidRDefault="00ED5C7A">
      <w:pPr>
        <w:rPr>
          <w:rFonts w:ascii="Tahoma" w:hAnsi="Tahoma" w:cs="Tahoma"/>
          <w:b/>
          <w:bCs/>
          <w:u w:val="single"/>
        </w:rPr>
      </w:pPr>
    </w:p>
    <w:p w:rsidR="00ED5C7A" w:rsidRDefault="00ED5C7A">
      <w:pPr>
        <w:rPr>
          <w:rFonts w:ascii="Tahoma" w:hAnsi="Tahoma" w:cs="Tahoma"/>
        </w:rPr>
      </w:pPr>
      <w:r>
        <w:rPr>
          <w:rFonts w:ascii="Tahoma" w:hAnsi="Tahoma" w:cs="Tahoma"/>
        </w:rPr>
        <w:t xml:space="preserve">Present: Steve </w:t>
      </w:r>
      <w:proofErr w:type="spellStart"/>
      <w:r>
        <w:rPr>
          <w:rFonts w:ascii="Tahoma" w:hAnsi="Tahoma" w:cs="Tahoma"/>
        </w:rPr>
        <w:t>Drowley</w:t>
      </w:r>
      <w:proofErr w:type="spellEnd"/>
      <w:r>
        <w:rPr>
          <w:rFonts w:ascii="Tahoma" w:hAnsi="Tahoma" w:cs="Tahoma"/>
        </w:rPr>
        <w:t xml:space="preserve">; Emma </w:t>
      </w:r>
      <w:proofErr w:type="spellStart"/>
      <w:r>
        <w:rPr>
          <w:rFonts w:ascii="Tahoma" w:hAnsi="Tahoma" w:cs="Tahoma"/>
        </w:rPr>
        <w:t>Chivers</w:t>
      </w:r>
      <w:proofErr w:type="spellEnd"/>
      <w:r>
        <w:rPr>
          <w:rFonts w:ascii="Tahoma" w:hAnsi="Tahoma" w:cs="Tahoma"/>
        </w:rPr>
        <w:t xml:space="preserve">; </w:t>
      </w:r>
      <w:r w:rsidR="009811A8">
        <w:rPr>
          <w:rFonts w:ascii="Tahoma" w:hAnsi="Tahoma" w:cs="Tahoma"/>
        </w:rPr>
        <w:t xml:space="preserve">David Williams; </w:t>
      </w:r>
      <w:r>
        <w:rPr>
          <w:rFonts w:ascii="Tahoma" w:hAnsi="Tahoma" w:cs="Tahoma"/>
        </w:rPr>
        <w:t>Tim Opie; Gareth Newton</w:t>
      </w:r>
    </w:p>
    <w:p w:rsidR="00ED5C7A" w:rsidRDefault="00ED5C7A">
      <w:pPr>
        <w:rPr>
          <w:rFonts w:ascii="Tahoma" w:hAnsi="Tahoma" w:cs="Tahoma"/>
        </w:rPr>
      </w:pPr>
      <w:r>
        <w:rPr>
          <w:rFonts w:ascii="Tahoma" w:hAnsi="Tahoma" w:cs="Tahoma"/>
        </w:rPr>
        <w:t>Apologies: Paul Glaze</w:t>
      </w:r>
    </w:p>
    <w:p w:rsidR="00ED5C7A" w:rsidRDefault="00ED5C7A">
      <w:pPr>
        <w:rPr>
          <w:rFonts w:ascii="Tahoma" w:hAnsi="Tahoma" w:cs="Tahoma"/>
        </w:rPr>
      </w:pPr>
    </w:p>
    <w:p w:rsidR="00ED5C7A" w:rsidRPr="000E0E9C" w:rsidRDefault="00ED5C7A">
      <w:pPr>
        <w:rPr>
          <w:rFonts w:ascii="Tahoma" w:hAnsi="Tahoma" w:cs="Tahoma"/>
          <w:b/>
          <w:bCs/>
          <w:u w:val="single"/>
        </w:rPr>
      </w:pPr>
      <w:r w:rsidRPr="000E0E9C">
        <w:rPr>
          <w:rFonts w:ascii="Tahoma" w:hAnsi="Tahoma" w:cs="Tahoma"/>
          <w:b/>
          <w:bCs/>
          <w:u w:val="single"/>
        </w:rPr>
        <w:t>Discussions / agreements</w:t>
      </w:r>
    </w:p>
    <w:p w:rsidR="00ED5C7A" w:rsidRPr="000E0E9C" w:rsidRDefault="00ED5C7A">
      <w:pPr>
        <w:rPr>
          <w:rFonts w:ascii="Tahoma" w:hAnsi="Tahoma" w:cs="Tahoma"/>
          <w:b/>
          <w:bCs/>
          <w:u w:val="single"/>
        </w:rPr>
      </w:pPr>
    </w:p>
    <w:p w:rsidR="00ED5C7A" w:rsidRDefault="00ED5C7A" w:rsidP="00017B46">
      <w:pPr>
        <w:jc w:val="both"/>
        <w:rPr>
          <w:rFonts w:ascii="Tahoma" w:hAnsi="Tahoma" w:cs="Tahoma"/>
          <w:sz w:val="22"/>
          <w:szCs w:val="22"/>
        </w:rPr>
      </w:pPr>
      <w:r w:rsidRPr="00017B46">
        <w:rPr>
          <w:rFonts w:ascii="Tahoma" w:hAnsi="Tahoma" w:cs="Tahoma"/>
          <w:sz w:val="22"/>
          <w:szCs w:val="22"/>
        </w:rPr>
        <w:t xml:space="preserve">Following a brief discussion on roles and responsibilities </w:t>
      </w:r>
      <w:r w:rsidRPr="00017B46">
        <w:rPr>
          <w:rFonts w:ascii="Tahoma" w:hAnsi="Tahoma" w:cs="Tahoma"/>
          <w:b/>
          <w:bCs/>
          <w:sz w:val="22"/>
          <w:szCs w:val="22"/>
        </w:rPr>
        <w:t>it was agreed</w:t>
      </w:r>
      <w:r w:rsidR="00017B46" w:rsidRPr="00017B46">
        <w:rPr>
          <w:rFonts w:ascii="Tahoma" w:hAnsi="Tahoma" w:cs="Tahoma"/>
          <w:b/>
          <w:bCs/>
          <w:sz w:val="22"/>
          <w:szCs w:val="22"/>
        </w:rPr>
        <w:t xml:space="preserve"> </w:t>
      </w:r>
      <w:r w:rsidR="00017B46" w:rsidRPr="00017B46">
        <w:rPr>
          <w:rFonts w:ascii="Tahoma" w:hAnsi="Tahoma" w:cs="Tahoma"/>
          <w:sz w:val="22"/>
          <w:szCs w:val="22"/>
        </w:rPr>
        <w:t>that</w:t>
      </w:r>
      <w:r w:rsidR="00017B46">
        <w:rPr>
          <w:rFonts w:ascii="Tahoma" w:hAnsi="Tahoma" w:cs="Tahoma"/>
          <w:sz w:val="22"/>
          <w:szCs w:val="22"/>
        </w:rPr>
        <w:t xml:space="preserve"> Tim Opie would act as the Convener for the group and that Steve </w:t>
      </w:r>
      <w:proofErr w:type="spellStart"/>
      <w:r w:rsidR="00017B46">
        <w:rPr>
          <w:rFonts w:ascii="Tahoma" w:hAnsi="Tahoma" w:cs="Tahoma"/>
          <w:sz w:val="22"/>
          <w:szCs w:val="22"/>
        </w:rPr>
        <w:t>Drowley</w:t>
      </w:r>
      <w:proofErr w:type="spellEnd"/>
      <w:r w:rsidR="00017B46">
        <w:rPr>
          <w:rFonts w:ascii="Tahoma" w:hAnsi="Tahoma" w:cs="Tahoma"/>
          <w:sz w:val="22"/>
          <w:szCs w:val="22"/>
        </w:rPr>
        <w:t xml:space="preserve"> would take the role of Chair.</w:t>
      </w:r>
      <w:r w:rsidR="00E62761">
        <w:rPr>
          <w:rFonts w:ascii="Tahoma" w:hAnsi="Tahoma" w:cs="Tahoma"/>
          <w:sz w:val="22"/>
          <w:szCs w:val="22"/>
        </w:rPr>
        <w:t xml:space="preserve"> Gareth Newton would take brief outline notes of meetings.</w:t>
      </w:r>
    </w:p>
    <w:p w:rsidR="00017B46" w:rsidRDefault="00017B46" w:rsidP="00017B46">
      <w:pPr>
        <w:jc w:val="both"/>
        <w:rPr>
          <w:rFonts w:ascii="Tahoma" w:hAnsi="Tahoma" w:cs="Tahoma"/>
          <w:sz w:val="22"/>
          <w:szCs w:val="22"/>
        </w:rPr>
      </w:pPr>
    </w:p>
    <w:p w:rsidR="00017B46" w:rsidRDefault="00017B46" w:rsidP="00017B46">
      <w:pPr>
        <w:jc w:val="both"/>
        <w:rPr>
          <w:rFonts w:ascii="Tahoma" w:hAnsi="Tahoma" w:cs="Tahoma"/>
          <w:sz w:val="22"/>
          <w:szCs w:val="22"/>
        </w:rPr>
      </w:pPr>
      <w:r>
        <w:rPr>
          <w:rFonts w:ascii="Tahoma" w:hAnsi="Tahoma" w:cs="Tahoma"/>
          <w:sz w:val="22"/>
          <w:szCs w:val="22"/>
        </w:rPr>
        <w:t>There was a consensus that it would be helpful to seek to add value to the Leadership and Management programme by linking it to Masters level qualifications in education. Nevertheless, it would be important for the programme be seen by the sector primarily as a stand-alone programme, with the potential for using it as a stepping stone to other opportunities.</w:t>
      </w:r>
      <w:r w:rsidR="00F2518D">
        <w:rPr>
          <w:rFonts w:ascii="Tahoma" w:hAnsi="Tahoma" w:cs="Tahoma"/>
          <w:sz w:val="22"/>
          <w:szCs w:val="22"/>
        </w:rPr>
        <w:t xml:space="preserve"> There was some discussion about whether it would be possible to complete the work as originally envisaged, given the pernicious impact of the coronavirus pandemic. SD said he thought the NAEL might be sympathetic to a change in timescale, should there need to be one. It was noted, however, that much of the work in planning the pilot was essentially a desktop exercise.</w:t>
      </w:r>
    </w:p>
    <w:p w:rsidR="00017B46" w:rsidRDefault="00017B46" w:rsidP="00017B46">
      <w:pPr>
        <w:jc w:val="both"/>
        <w:rPr>
          <w:rFonts w:ascii="Tahoma" w:hAnsi="Tahoma" w:cs="Tahoma"/>
          <w:sz w:val="22"/>
          <w:szCs w:val="22"/>
        </w:rPr>
      </w:pPr>
    </w:p>
    <w:p w:rsidR="00017B46" w:rsidRDefault="007025CB" w:rsidP="00017B46">
      <w:pPr>
        <w:jc w:val="both"/>
        <w:rPr>
          <w:rFonts w:ascii="Tahoma" w:hAnsi="Tahoma" w:cs="Tahoma"/>
          <w:sz w:val="22"/>
          <w:szCs w:val="22"/>
        </w:rPr>
      </w:pPr>
      <w:r>
        <w:rPr>
          <w:rFonts w:ascii="Tahoma" w:hAnsi="Tahoma" w:cs="Tahoma"/>
          <w:sz w:val="22"/>
          <w:szCs w:val="22"/>
        </w:rPr>
        <w:t xml:space="preserve">SD </w:t>
      </w:r>
      <w:r w:rsidR="00017B46">
        <w:rPr>
          <w:rFonts w:ascii="Tahoma" w:hAnsi="Tahoma" w:cs="Tahoma"/>
          <w:sz w:val="22"/>
          <w:szCs w:val="22"/>
        </w:rPr>
        <w:t xml:space="preserve">commented that he had been in touch with Kevin Ford – as the architect </w:t>
      </w:r>
      <w:r>
        <w:rPr>
          <w:rFonts w:ascii="Tahoma" w:hAnsi="Tahoma" w:cs="Tahoma"/>
          <w:sz w:val="22"/>
          <w:szCs w:val="22"/>
        </w:rPr>
        <w:t xml:space="preserve">and deliverer </w:t>
      </w:r>
      <w:r w:rsidR="00017B46">
        <w:rPr>
          <w:rFonts w:ascii="Tahoma" w:hAnsi="Tahoma" w:cs="Tahoma"/>
          <w:sz w:val="22"/>
          <w:szCs w:val="22"/>
        </w:rPr>
        <w:t xml:space="preserve">of the previous leadership programme – to ascertain his willingness to </w:t>
      </w:r>
      <w:r>
        <w:rPr>
          <w:rFonts w:ascii="Tahoma" w:hAnsi="Tahoma" w:cs="Tahoma"/>
          <w:sz w:val="22"/>
          <w:szCs w:val="22"/>
        </w:rPr>
        <w:t>re-engage with the sector in light of proposals for a new programme. Participants in the original programme spoke warmly of both the quality of the original programme and its relevance to youth work within Wales. Mr Ford had told SD that he would be happy to become involved with the new programme.</w:t>
      </w:r>
    </w:p>
    <w:p w:rsidR="007025CB" w:rsidRDefault="007025CB" w:rsidP="00017B46">
      <w:pPr>
        <w:jc w:val="both"/>
        <w:rPr>
          <w:rFonts w:ascii="Tahoma" w:hAnsi="Tahoma" w:cs="Tahoma"/>
          <w:sz w:val="22"/>
          <w:szCs w:val="22"/>
        </w:rPr>
      </w:pPr>
    </w:p>
    <w:p w:rsidR="007025CB" w:rsidRPr="007025CB" w:rsidRDefault="007025CB" w:rsidP="00017B46">
      <w:pPr>
        <w:jc w:val="both"/>
        <w:rPr>
          <w:rFonts w:ascii="Tahoma" w:hAnsi="Tahoma" w:cs="Tahoma"/>
          <w:sz w:val="22"/>
          <w:szCs w:val="22"/>
        </w:rPr>
      </w:pPr>
      <w:r>
        <w:rPr>
          <w:rFonts w:ascii="Tahoma" w:hAnsi="Tahoma" w:cs="Tahoma"/>
          <w:sz w:val="22"/>
          <w:szCs w:val="22"/>
        </w:rPr>
        <w:t xml:space="preserve">In light of this </w:t>
      </w:r>
      <w:r w:rsidRPr="007025CB">
        <w:rPr>
          <w:rFonts w:ascii="Tahoma" w:hAnsi="Tahoma" w:cs="Tahoma"/>
          <w:b/>
          <w:bCs/>
          <w:sz w:val="22"/>
          <w:szCs w:val="22"/>
        </w:rPr>
        <w:t xml:space="preserve">it was agreed </w:t>
      </w:r>
      <w:r w:rsidRPr="007025CB">
        <w:rPr>
          <w:rFonts w:ascii="Tahoma" w:hAnsi="Tahoma" w:cs="Tahoma"/>
          <w:sz w:val="22"/>
          <w:szCs w:val="22"/>
        </w:rPr>
        <w:t xml:space="preserve">that Mr Ford </w:t>
      </w:r>
      <w:r>
        <w:rPr>
          <w:rFonts w:ascii="Tahoma" w:hAnsi="Tahoma" w:cs="Tahoma"/>
          <w:sz w:val="22"/>
          <w:szCs w:val="22"/>
        </w:rPr>
        <w:t xml:space="preserve">would be invited to act as the “expert facilitator” for the steering group and to review / re-write the original programme content </w:t>
      </w:r>
      <w:r w:rsidR="00F2518D">
        <w:rPr>
          <w:rFonts w:ascii="Tahoma" w:hAnsi="Tahoma" w:cs="Tahoma"/>
          <w:sz w:val="22"/>
          <w:szCs w:val="22"/>
        </w:rPr>
        <w:t xml:space="preserve">in consultation with the steering group. This would include the production of revised course materials. There were resources available </w:t>
      </w:r>
      <w:r w:rsidR="00E62761">
        <w:rPr>
          <w:rFonts w:ascii="Tahoma" w:hAnsi="Tahoma" w:cs="Tahoma"/>
          <w:sz w:val="22"/>
          <w:szCs w:val="22"/>
        </w:rPr>
        <w:t xml:space="preserve">from the NAEL </w:t>
      </w:r>
      <w:r w:rsidR="00F2518D">
        <w:rPr>
          <w:rFonts w:ascii="Tahoma" w:hAnsi="Tahoma" w:cs="Tahoma"/>
          <w:sz w:val="22"/>
          <w:szCs w:val="22"/>
        </w:rPr>
        <w:t xml:space="preserve">to facilitate these tasks. </w:t>
      </w:r>
      <w:r w:rsidR="00F2518D" w:rsidRPr="00F2518D">
        <w:rPr>
          <w:rFonts w:ascii="Tahoma" w:hAnsi="Tahoma" w:cs="Tahoma"/>
          <w:b/>
          <w:bCs/>
          <w:sz w:val="22"/>
          <w:szCs w:val="22"/>
        </w:rPr>
        <w:t>It was agreed</w:t>
      </w:r>
      <w:r w:rsidR="00F2518D">
        <w:rPr>
          <w:rFonts w:ascii="Tahoma" w:hAnsi="Tahoma" w:cs="Tahoma"/>
          <w:sz w:val="22"/>
          <w:szCs w:val="22"/>
        </w:rPr>
        <w:t xml:space="preserve"> that SD would discuss appropriate contractual matters with Liz Rose of ETS, since ETS was acting as the fundholder for the pilot programme.</w:t>
      </w:r>
    </w:p>
    <w:p w:rsidR="007025CB" w:rsidRDefault="007025CB" w:rsidP="00017B46">
      <w:pPr>
        <w:jc w:val="both"/>
        <w:rPr>
          <w:rFonts w:ascii="Tahoma" w:hAnsi="Tahoma" w:cs="Tahoma"/>
          <w:sz w:val="22"/>
          <w:szCs w:val="22"/>
        </w:rPr>
      </w:pPr>
    </w:p>
    <w:p w:rsidR="009811A8" w:rsidRDefault="007025CB" w:rsidP="00017B46">
      <w:pPr>
        <w:jc w:val="both"/>
        <w:rPr>
          <w:rFonts w:ascii="Tahoma" w:hAnsi="Tahoma" w:cs="Tahoma"/>
          <w:sz w:val="22"/>
          <w:szCs w:val="22"/>
        </w:rPr>
      </w:pPr>
      <w:r>
        <w:rPr>
          <w:rFonts w:ascii="Tahoma" w:hAnsi="Tahoma" w:cs="Tahoma"/>
          <w:sz w:val="22"/>
          <w:szCs w:val="22"/>
        </w:rPr>
        <w:t xml:space="preserve">The meeting considered the paper on the current Welsh policy context authored by TO. </w:t>
      </w:r>
    </w:p>
    <w:p w:rsidR="007025CB" w:rsidRDefault="00E62761" w:rsidP="00017B46">
      <w:pPr>
        <w:jc w:val="both"/>
        <w:rPr>
          <w:rFonts w:ascii="Tahoma" w:hAnsi="Tahoma" w:cs="Tahoma"/>
          <w:sz w:val="22"/>
          <w:szCs w:val="22"/>
        </w:rPr>
      </w:pPr>
      <w:r>
        <w:rPr>
          <w:rFonts w:ascii="Tahoma" w:hAnsi="Tahoma" w:cs="Tahoma"/>
          <w:sz w:val="22"/>
          <w:szCs w:val="22"/>
        </w:rPr>
        <w:t>EC</w:t>
      </w:r>
      <w:r w:rsidR="009811A8">
        <w:rPr>
          <w:rFonts w:ascii="Tahoma" w:hAnsi="Tahoma" w:cs="Tahoma"/>
          <w:sz w:val="22"/>
          <w:szCs w:val="22"/>
        </w:rPr>
        <w:t xml:space="preserve"> </w:t>
      </w:r>
      <w:r>
        <w:rPr>
          <w:rFonts w:ascii="Tahoma" w:hAnsi="Tahoma" w:cs="Tahoma"/>
          <w:sz w:val="22"/>
          <w:szCs w:val="22"/>
        </w:rPr>
        <w:t xml:space="preserve">thought that it would be beneficial to add some commentary on outcomes since this was a particular issue for management and leadership. The meeting concluded that amending the policy context paper was not necessarily the best way to do this. </w:t>
      </w:r>
      <w:r w:rsidR="00AC565D" w:rsidRPr="00AC565D">
        <w:rPr>
          <w:rFonts w:ascii="Tahoma" w:hAnsi="Tahoma" w:cs="Tahoma"/>
          <w:b/>
          <w:bCs/>
          <w:sz w:val="22"/>
          <w:szCs w:val="22"/>
        </w:rPr>
        <w:t>It was agreed</w:t>
      </w:r>
      <w:r w:rsidR="00AC565D">
        <w:rPr>
          <w:rFonts w:ascii="Tahoma" w:hAnsi="Tahoma" w:cs="Tahoma"/>
          <w:sz w:val="22"/>
          <w:szCs w:val="22"/>
        </w:rPr>
        <w:t xml:space="preserve"> that SD would ask Kevin Ford to consider how best to include outcomes in the revised course materials. </w:t>
      </w:r>
      <w:r w:rsidR="00AC565D" w:rsidRPr="00AC565D">
        <w:rPr>
          <w:rFonts w:ascii="Tahoma" w:hAnsi="Tahoma" w:cs="Tahoma"/>
          <w:b/>
          <w:bCs/>
          <w:sz w:val="22"/>
          <w:szCs w:val="22"/>
        </w:rPr>
        <w:t>It was further agreed</w:t>
      </w:r>
      <w:r w:rsidR="00AC565D">
        <w:rPr>
          <w:rFonts w:ascii="Tahoma" w:hAnsi="Tahoma" w:cs="Tahoma"/>
          <w:sz w:val="22"/>
          <w:szCs w:val="22"/>
        </w:rPr>
        <w:t xml:space="preserve"> that SD would send the policy context paper to Mr. Ford.</w:t>
      </w:r>
    </w:p>
    <w:p w:rsidR="00AC565D" w:rsidRDefault="00AC565D" w:rsidP="00017B46">
      <w:pPr>
        <w:jc w:val="both"/>
        <w:rPr>
          <w:rFonts w:ascii="Tahoma" w:hAnsi="Tahoma" w:cs="Tahoma"/>
          <w:sz w:val="22"/>
          <w:szCs w:val="22"/>
        </w:rPr>
      </w:pPr>
    </w:p>
    <w:p w:rsidR="00AC565D" w:rsidRDefault="00AC565D" w:rsidP="00017B46">
      <w:pPr>
        <w:jc w:val="both"/>
        <w:rPr>
          <w:rFonts w:ascii="Tahoma" w:hAnsi="Tahoma" w:cs="Tahoma"/>
          <w:sz w:val="22"/>
          <w:szCs w:val="22"/>
        </w:rPr>
      </w:pPr>
      <w:r w:rsidRPr="00AC565D">
        <w:rPr>
          <w:rFonts w:ascii="Tahoma" w:hAnsi="Tahoma" w:cs="Tahoma"/>
          <w:b/>
          <w:bCs/>
          <w:sz w:val="22"/>
          <w:szCs w:val="22"/>
        </w:rPr>
        <w:t>Further actions</w:t>
      </w:r>
      <w:r>
        <w:rPr>
          <w:rFonts w:ascii="Tahoma" w:hAnsi="Tahoma" w:cs="Tahoma"/>
          <w:b/>
          <w:bCs/>
          <w:sz w:val="22"/>
          <w:szCs w:val="22"/>
        </w:rPr>
        <w:t xml:space="preserve">: </w:t>
      </w:r>
      <w:r>
        <w:rPr>
          <w:rFonts w:ascii="Tahoma" w:hAnsi="Tahoma" w:cs="Tahoma"/>
          <w:sz w:val="22"/>
          <w:szCs w:val="22"/>
        </w:rPr>
        <w:t xml:space="preserve">David Williams and Emma </w:t>
      </w:r>
      <w:proofErr w:type="spellStart"/>
      <w:r>
        <w:rPr>
          <w:rFonts w:ascii="Tahoma" w:hAnsi="Tahoma" w:cs="Tahoma"/>
          <w:sz w:val="22"/>
          <w:szCs w:val="22"/>
        </w:rPr>
        <w:t>Chivers</w:t>
      </w:r>
      <w:proofErr w:type="spellEnd"/>
      <w:r>
        <w:rPr>
          <w:rFonts w:ascii="Tahoma" w:hAnsi="Tahoma" w:cs="Tahoma"/>
          <w:sz w:val="22"/>
          <w:szCs w:val="22"/>
        </w:rPr>
        <w:t xml:space="preserve"> to consider the viability of using the Leadership and Management programme as an access route to MAs.</w:t>
      </w:r>
    </w:p>
    <w:p w:rsidR="00AC565D" w:rsidRDefault="00AC565D" w:rsidP="00017B46">
      <w:pPr>
        <w:jc w:val="both"/>
        <w:rPr>
          <w:rFonts w:ascii="Tahoma" w:hAnsi="Tahoma" w:cs="Tahoma"/>
          <w:sz w:val="22"/>
          <w:szCs w:val="22"/>
        </w:rPr>
      </w:pPr>
      <w:r>
        <w:rPr>
          <w:rFonts w:ascii="Tahoma" w:hAnsi="Tahoma" w:cs="Tahoma"/>
          <w:sz w:val="22"/>
          <w:szCs w:val="22"/>
        </w:rPr>
        <w:t xml:space="preserve">Steve </w:t>
      </w:r>
      <w:proofErr w:type="spellStart"/>
      <w:r>
        <w:rPr>
          <w:rFonts w:ascii="Tahoma" w:hAnsi="Tahoma" w:cs="Tahoma"/>
          <w:sz w:val="22"/>
          <w:szCs w:val="22"/>
        </w:rPr>
        <w:t>Drowley</w:t>
      </w:r>
      <w:proofErr w:type="spellEnd"/>
      <w:r>
        <w:rPr>
          <w:rFonts w:ascii="Tahoma" w:hAnsi="Tahoma" w:cs="Tahoma"/>
          <w:sz w:val="22"/>
          <w:szCs w:val="22"/>
        </w:rPr>
        <w:t xml:space="preserve"> to update </w:t>
      </w:r>
      <w:proofErr w:type="spellStart"/>
      <w:r>
        <w:rPr>
          <w:rFonts w:ascii="Tahoma" w:hAnsi="Tahoma" w:cs="Tahoma"/>
          <w:sz w:val="22"/>
          <w:szCs w:val="22"/>
        </w:rPr>
        <w:t>Tegwen</w:t>
      </w:r>
      <w:proofErr w:type="spellEnd"/>
      <w:r>
        <w:rPr>
          <w:rFonts w:ascii="Tahoma" w:hAnsi="Tahoma" w:cs="Tahoma"/>
          <w:sz w:val="22"/>
          <w:szCs w:val="22"/>
        </w:rPr>
        <w:t xml:space="preserve"> Ellis of the NAEL on progress to date.</w:t>
      </w:r>
    </w:p>
    <w:p w:rsidR="00AC565D" w:rsidRDefault="00AC565D" w:rsidP="00017B46">
      <w:pPr>
        <w:jc w:val="both"/>
        <w:rPr>
          <w:rFonts w:ascii="Tahoma" w:hAnsi="Tahoma" w:cs="Tahoma"/>
          <w:sz w:val="22"/>
          <w:szCs w:val="22"/>
        </w:rPr>
      </w:pPr>
      <w:r>
        <w:rPr>
          <w:rFonts w:ascii="Tahoma" w:hAnsi="Tahoma" w:cs="Tahoma"/>
          <w:sz w:val="22"/>
          <w:szCs w:val="22"/>
        </w:rPr>
        <w:t>David Williams to give some thought to the longer-term sustainability of the programme</w:t>
      </w:r>
    </w:p>
    <w:p w:rsidR="00AC565D" w:rsidRDefault="00AC565D" w:rsidP="00017B46">
      <w:pPr>
        <w:jc w:val="both"/>
        <w:rPr>
          <w:rFonts w:ascii="Tahoma" w:hAnsi="Tahoma" w:cs="Tahoma"/>
          <w:sz w:val="22"/>
          <w:szCs w:val="22"/>
        </w:rPr>
      </w:pPr>
    </w:p>
    <w:p w:rsidR="00AC565D" w:rsidRPr="00AC565D" w:rsidRDefault="00AC565D" w:rsidP="00017B46">
      <w:pPr>
        <w:jc w:val="both"/>
        <w:rPr>
          <w:rFonts w:ascii="Tahoma" w:hAnsi="Tahoma" w:cs="Tahoma"/>
          <w:sz w:val="22"/>
          <w:szCs w:val="22"/>
        </w:rPr>
      </w:pPr>
      <w:r w:rsidRPr="00AC565D">
        <w:rPr>
          <w:rFonts w:ascii="Tahoma" w:hAnsi="Tahoma" w:cs="Tahoma"/>
          <w:b/>
          <w:bCs/>
          <w:sz w:val="22"/>
          <w:szCs w:val="22"/>
        </w:rPr>
        <w:t>Next Teams Meeting</w:t>
      </w:r>
      <w:r>
        <w:rPr>
          <w:rFonts w:ascii="Tahoma" w:hAnsi="Tahoma" w:cs="Tahoma"/>
          <w:b/>
          <w:bCs/>
          <w:sz w:val="22"/>
          <w:szCs w:val="22"/>
        </w:rPr>
        <w:t xml:space="preserve">: </w:t>
      </w:r>
      <w:r>
        <w:rPr>
          <w:rFonts w:ascii="Tahoma" w:hAnsi="Tahoma" w:cs="Tahoma"/>
          <w:sz w:val="22"/>
          <w:szCs w:val="22"/>
        </w:rPr>
        <w:t>Thursday 28</w:t>
      </w:r>
      <w:r w:rsidRPr="00AC565D">
        <w:rPr>
          <w:rFonts w:ascii="Tahoma" w:hAnsi="Tahoma" w:cs="Tahoma"/>
          <w:sz w:val="22"/>
          <w:szCs w:val="22"/>
          <w:vertAlign w:val="superscript"/>
        </w:rPr>
        <w:t>th</w:t>
      </w:r>
      <w:r>
        <w:rPr>
          <w:rFonts w:ascii="Tahoma" w:hAnsi="Tahoma" w:cs="Tahoma"/>
          <w:sz w:val="22"/>
          <w:szCs w:val="22"/>
        </w:rPr>
        <w:t xml:space="preserve"> May at 2pm.</w:t>
      </w:r>
    </w:p>
    <w:p w:rsidR="00AC565D" w:rsidRDefault="00AC565D" w:rsidP="00017B46">
      <w:pPr>
        <w:jc w:val="both"/>
        <w:rPr>
          <w:rFonts w:ascii="Tahoma" w:hAnsi="Tahoma" w:cs="Tahoma"/>
          <w:sz w:val="22"/>
          <w:szCs w:val="22"/>
        </w:rPr>
      </w:pPr>
    </w:p>
    <w:p w:rsidR="00AC565D" w:rsidRPr="00017B46" w:rsidRDefault="00AC565D" w:rsidP="00017B46">
      <w:pPr>
        <w:jc w:val="both"/>
        <w:rPr>
          <w:rFonts w:ascii="Tahoma" w:hAnsi="Tahoma" w:cs="Tahoma"/>
          <w:sz w:val="22"/>
          <w:szCs w:val="22"/>
        </w:rPr>
      </w:pPr>
    </w:p>
    <w:sectPr w:rsidR="00AC565D" w:rsidRPr="00017B46" w:rsidSect="00A164C5">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A"/>
    <w:rsid w:val="00017B46"/>
    <w:rsid w:val="000E0E9C"/>
    <w:rsid w:val="001A3BC9"/>
    <w:rsid w:val="005B076E"/>
    <w:rsid w:val="007025CB"/>
    <w:rsid w:val="009811A8"/>
    <w:rsid w:val="00A164C5"/>
    <w:rsid w:val="00AC565D"/>
    <w:rsid w:val="00E473A3"/>
    <w:rsid w:val="00E62761"/>
    <w:rsid w:val="00ED5C7A"/>
    <w:rsid w:val="00F2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333714"/>
  <w15:chartTrackingRefBased/>
  <w15:docId w15:val="{894848A1-F7A5-6C46-9067-028D439B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Newton</dc:creator>
  <cp:keywords/>
  <dc:description/>
  <cp:lastModifiedBy>Gareth Newton</cp:lastModifiedBy>
  <cp:revision>6</cp:revision>
  <dcterms:created xsi:type="dcterms:W3CDTF">2020-05-13T12:06:00Z</dcterms:created>
  <dcterms:modified xsi:type="dcterms:W3CDTF">2020-05-14T11:34:00Z</dcterms:modified>
</cp:coreProperties>
</file>